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8395" w14:textId="4A6D92E5" w:rsidR="0040713B" w:rsidRDefault="00D76243" w:rsidP="00B12A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</w:t>
      </w:r>
      <w:r w:rsidRPr="00D76243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</w:t>
      </w:r>
      <w:r w:rsidR="00430E9C">
        <w:rPr>
          <w:rFonts w:ascii="Arial" w:hAnsi="Arial" w:cs="Arial"/>
          <w:sz w:val="36"/>
          <w:szCs w:val="36"/>
        </w:rPr>
        <w:t xml:space="preserve"> Annual </w:t>
      </w:r>
      <w:r w:rsidR="00B12A12" w:rsidRPr="00430E9C">
        <w:rPr>
          <w:rFonts w:ascii="Arial" w:hAnsi="Arial" w:cs="Arial"/>
          <w:sz w:val="36"/>
          <w:szCs w:val="36"/>
        </w:rPr>
        <w:t>PEP R</w:t>
      </w:r>
      <w:r w:rsidR="005C07B1">
        <w:rPr>
          <w:rFonts w:ascii="Arial" w:hAnsi="Arial" w:cs="Arial"/>
          <w:sz w:val="36"/>
          <w:szCs w:val="36"/>
        </w:rPr>
        <w:t xml:space="preserve">everse Trade Show </w:t>
      </w:r>
      <w:r w:rsidR="00B12A12" w:rsidRPr="00430E9C">
        <w:rPr>
          <w:rFonts w:ascii="Arial" w:hAnsi="Arial" w:cs="Arial"/>
          <w:sz w:val="36"/>
          <w:szCs w:val="36"/>
        </w:rPr>
        <w:t>Education Seminar</w:t>
      </w:r>
    </w:p>
    <w:p w14:paraId="17AFB5CC" w14:textId="2B0FBE61" w:rsidR="00A15655" w:rsidRPr="005C07B1" w:rsidRDefault="0040713B" w:rsidP="00B12A12">
      <w:pPr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B12A12">
        <w:rPr>
          <w:rFonts w:ascii="Arial" w:hAnsi="Arial" w:cs="Arial"/>
          <w:sz w:val="32"/>
          <w:szCs w:val="32"/>
        </w:rPr>
        <w:br/>
      </w:r>
      <w:bookmarkStart w:id="0" w:name="_Hlk54022189"/>
      <w:r w:rsidR="009216E9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 xml:space="preserve"> Company </w:t>
      </w:r>
      <w:r w:rsidR="00D7624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Sustainability</w:t>
      </w:r>
      <w:r w:rsidR="006319C9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 xml:space="preserve">: </w:t>
      </w:r>
      <w:r w:rsidR="006809F9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Global Goals, Local Action</w:t>
      </w:r>
      <w:r w:rsidR="009216E9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!</w:t>
      </w:r>
      <w:r w:rsidR="006809F9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 xml:space="preserve"> </w:t>
      </w:r>
    </w:p>
    <w:bookmarkEnd w:id="0"/>
    <w:p w14:paraId="51435DCF" w14:textId="3AA002DA" w:rsidR="00B12A12" w:rsidRPr="00B12A12" w:rsidRDefault="00B12A12" w:rsidP="00B12A1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12A12">
        <w:rPr>
          <w:rFonts w:ascii="Arial" w:hAnsi="Arial" w:cs="Arial"/>
          <w:b/>
          <w:bCs/>
          <w:i/>
          <w:iCs/>
          <w:sz w:val="28"/>
          <w:szCs w:val="28"/>
        </w:rPr>
        <w:t xml:space="preserve">December </w:t>
      </w:r>
      <w:r w:rsidR="00D76243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B12A12">
        <w:rPr>
          <w:rFonts w:ascii="Arial" w:hAnsi="Arial" w:cs="Arial"/>
          <w:b/>
          <w:bCs/>
          <w:i/>
          <w:iCs/>
          <w:sz w:val="28"/>
          <w:szCs w:val="28"/>
        </w:rPr>
        <w:t>, 202</w:t>
      </w:r>
      <w:r w:rsidR="00D76243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B12A12">
        <w:rPr>
          <w:rFonts w:ascii="Arial" w:hAnsi="Arial" w:cs="Arial"/>
          <w:b/>
          <w:bCs/>
          <w:i/>
          <w:iCs/>
          <w:sz w:val="28"/>
          <w:szCs w:val="28"/>
        </w:rPr>
        <w:br/>
        <w:t>9:</w:t>
      </w:r>
      <w:r w:rsidR="009D377E">
        <w:rPr>
          <w:rFonts w:ascii="Arial" w:hAnsi="Arial" w:cs="Arial"/>
          <w:b/>
          <w:bCs/>
          <w:i/>
          <w:iCs/>
          <w:sz w:val="28"/>
          <w:szCs w:val="28"/>
        </w:rPr>
        <w:t>0</w:t>
      </w:r>
      <w:r w:rsidRPr="00B12A12">
        <w:rPr>
          <w:rFonts w:ascii="Arial" w:hAnsi="Arial" w:cs="Arial"/>
          <w:b/>
          <w:bCs/>
          <w:i/>
          <w:iCs/>
          <w:sz w:val="28"/>
          <w:szCs w:val="28"/>
        </w:rPr>
        <w:t>0-11:</w:t>
      </w:r>
      <w:r w:rsidR="00D76243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B12A12">
        <w:rPr>
          <w:rFonts w:ascii="Arial" w:hAnsi="Arial" w:cs="Arial"/>
          <w:b/>
          <w:bCs/>
          <w:i/>
          <w:iCs/>
          <w:sz w:val="28"/>
          <w:szCs w:val="28"/>
        </w:rPr>
        <w:t>0</w:t>
      </w:r>
      <w:r w:rsidR="005C07B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12A1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D76243">
        <w:rPr>
          <w:rFonts w:ascii="Arial" w:hAnsi="Arial" w:cs="Arial"/>
          <w:b/>
          <w:bCs/>
          <w:i/>
          <w:iCs/>
          <w:sz w:val="28"/>
          <w:szCs w:val="28"/>
        </w:rPr>
        <w:t>Ft Whiting Auditorium</w:t>
      </w:r>
      <w:r w:rsidR="00D7624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D76243" w:rsidRPr="009D377E">
        <w:rPr>
          <w:rFonts w:ascii="Arial" w:hAnsi="Arial" w:cs="Arial"/>
          <w:i/>
          <w:iCs/>
          <w:sz w:val="28"/>
          <w:szCs w:val="28"/>
        </w:rPr>
        <w:t xml:space="preserve">Open to the Public, but </w:t>
      </w:r>
      <w:r w:rsidR="00D76243" w:rsidRPr="009D377E">
        <w:rPr>
          <w:rFonts w:ascii="Arial" w:hAnsi="Arial" w:cs="Arial"/>
          <w:i/>
          <w:iCs/>
          <w:sz w:val="28"/>
          <w:szCs w:val="28"/>
          <w:u w:val="single"/>
        </w:rPr>
        <w:t>registration is required</w:t>
      </w:r>
      <w:r w:rsidR="00D76243" w:rsidRPr="009D377E">
        <w:rPr>
          <w:rFonts w:ascii="Arial" w:hAnsi="Arial" w:cs="Arial"/>
          <w:i/>
          <w:iCs/>
          <w:sz w:val="28"/>
          <w:szCs w:val="28"/>
        </w:rPr>
        <w:t xml:space="preserve">. </w:t>
      </w:r>
      <w:r w:rsidR="00D76243" w:rsidRPr="009D377E">
        <w:rPr>
          <w:rFonts w:ascii="Arial" w:hAnsi="Arial" w:cs="Arial"/>
          <w:i/>
          <w:iCs/>
          <w:sz w:val="28"/>
          <w:szCs w:val="28"/>
        </w:rPr>
        <w:br/>
      </w:r>
      <w:r w:rsidR="00D76243" w:rsidRPr="00EA1E6D">
        <w:rPr>
          <w:rFonts w:ascii="Arial" w:hAnsi="Arial" w:cs="Arial"/>
          <w:b/>
          <w:bCs/>
          <w:i/>
          <w:iCs/>
          <w:sz w:val="28"/>
          <w:szCs w:val="28"/>
        </w:rPr>
        <w:t xml:space="preserve">Register by emailing </w:t>
      </w:r>
      <w:r w:rsidR="00EA1E6D" w:rsidRPr="00EA1E6D">
        <w:rPr>
          <w:rFonts w:ascii="Arial" w:hAnsi="Arial" w:cs="Arial"/>
          <w:b/>
          <w:bCs/>
          <w:i/>
          <w:iCs/>
          <w:sz w:val="28"/>
          <w:szCs w:val="28"/>
        </w:rPr>
        <w:t>Lindsey</w:t>
      </w:r>
      <w:r w:rsidR="00D76243" w:rsidRPr="00EA1E6D">
        <w:rPr>
          <w:rFonts w:ascii="Arial" w:hAnsi="Arial" w:cs="Arial"/>
          <w:b/>
          <w:bCs/>
          <w:i/>
          <w:iCs/>
          <w:sz w:val="28"/>
          <w:szCs w:val="28"/>
        </w:rPr>
        <w:t xml:space="preserve"> at  </w:t>
      </w:r>
      <w:r w:rsidR="00EA1E6D" w:rsidRPr="00EA1E6D">
        <w:rPr>
          <w:rFonts w:ascii="Arial" w:hAnsi="Arial" w:cs="Arial"/>
          <w:b/>
          <w:bCs/>
          <w:i/>
          <w:iCs/>
          <w:sz w:val="28"/>
          <w:szCs w:val="28"/>
        </w:rPr>
        <w:t>staff</w:t>
      </w:r>
      <w:r w:rsidR="00D76243" w:rsidRPr="00EA1E6D">
        <w:rPr>
          <w:rFonts w:ascii="Arial" w:hAnsi="Arial" w:cs="Arial"/>
          <w:b/>
          <w:bCs/>
          <w:i/>
          <w:iCs/>
          <w:sz w:val="28"/>
          <w:szCs w:val="28"/>
        </w:rPr>
        <w:t>@pepmobile.org</w:t>
      </w:r>
      <w:r w:rsidR="00881AA7" w:rsidRPr="009D377E">
        <w:rPr>
          <w:rFonts w:ascii="Arial" w:hAnsi="Arial" w:cs="Arial"/>
          <w:i/>
          <w:iCs/>
          <w:sz w:val="28"/>
          <w:szCs w:val="28"/>
        </w:rPr>
        <w:br/>
      </w:r>
      <w:r w:rsidR="0040713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1D56AFB" w14:textId="2978ACA0" w:rsidR="0040713B" w:rsidRPr="0083697D" w:rsidRDefault="0040713B" w:rsidP="0040713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172E8170" w14:textId="77777777" w:rsidR="00EA1E6D" w:rsidRDefault="009D377E">
      <w:pPr>
        <w:rPr>
          <w:rFonts w:ascii="Arial" w:hAnsi="Arial" w:cs="Arial"/>
          <w:sz w:val="24"/>
          <w:szCs w:val="24"/>
        </w:rPr>
      </w:pPr>
      <w:bookmarkStart w:id="1" w:name="_Hlk55827082"/>
      <w:r>
        <w:rPr>
          <w:rFonts w:ascii="Arial" w:hAnsi="Arial" w:cs="Arial"/>
          <w:sz w:val="24"/>
          <w:szCs w:val="24"/>
        </w:rPr>
        <w:t>W</w:t>
      </w:r>
      <w:r w:rsidR="0040713B" w:rsidRPr="009D377E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c</w:t>
      </w:r>
      <w:r w:rsidR="0040713B" w:rsidRPr="009D377E">
        <w:rPr>
          <w:rFonts w:ascii="Arial" w:hAnsi="Arial" w:cs="Arial"/>
          <w:sz w:val="24"/>
          <w:szCs w:val="24"/>
        </w:rPr>
        <w:t>ome</w:t>
      </w:r>
      <w:r w:rsidR="00B06EA9" w:rsidRPr="009D377E">
        <w:rPr>
          <w:rFonts w:ascii="Arial" w:hAnsi="Arial" w:cs="Arial"/>
          <w:sz w:val="24"/>
          <w:szCs w:val="24"/>
        </w:rPr>
        <w:t xml:space="preserve"> and Sponsor Recognition</w:t>
      </w:r>
      <w:r w:rsidR="0040713B" w:rsidRPr="009D377E">
        <w:rPr>
          <w:rFonts w:ascii="Arial" w:hAnsi="Arial" w:cs="Arial"/>
          <w:sz w:val="24"/>
          <w:szCs w:val="24"/>
        </w:rPr>
        <w:t xml:space="preserve"> </w:t>
      </w:r>
      <w:r w:rsidR="00CD1E93" w:rsidRPr="009D377E">
        <w:rPr>
          <w:rFonts w:ascii="Arial" w:hAnsi="Arial" w:cs="Arial"/>
          <w:sz w:val="24"/>
          <w:szCs w:val="24"/>
        </w:rPr>
        <w:t>– Jennifer Denson</w:t>
      </w:r>
      <w:r w:rsidR="00B06EA9" w:rsidRPr="009D377E">
        <w:rPr>
          <w:rFonts w:ascii="Arial" w:hAnsi="Arial" w:cs="Arial"/>
          <w:sz w:val="24"/>
          <w:szCs w:val="24"/>
        </w:rPr>
        <w:t>, PEP Executive Director</w:t>
      </w:r>
    </w:p>
    <w:p w14:paraId="7139478C" w14:textId="61A522A2" w:rsidR="00CD1E93" w:rsidRDefault="00CD1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0713B">
        <w:rPr>
          <w:rFonts w:ascii="Arial" w:hAnsi="Arial" w:cs="Arial"/>
          <w:sz w:val="24"/>
          <w:szCs w:val="24"/>
        </w:rPr>
        <w:t xml:space="preserve">Introduction of Speakers – </w:t>
      </w:r>
      <w:bookmarkEnd w:id="1"/>
      <w:r w:rsidR="00D76243">
        <w:rPr>
          <w:rFonts w:ascii="Arial" w:hAnsi="Arial" w:cs="Arial"/>
          <w:sz w:val="24"/>
          <w:szCs w:val="24"/>
        </w:rPr>
        <w:t>Steve Stewart, SCS Engineers, Treasurer/PEP Board of Directors</w:t>
      </w:r>
    </w:p>
    <w:p w14:paraId="10D8EF53" w14:textId="205AD5C2" w:rsidR="006319C9" w:rsidRPr="009D2ADF" w:rsidRDefault="006809F9">
      <w:pPr>
        <w:rPr>
          <w:rFonts w:ascii="Arial" w:hAnsi="Arial" w:cs="Arial"/>
          <w:b/>
          <w:bCs/>
          <w:sz w:val="24"/>
          <w:szCs w:val="24"/>
        </w:rPr>
      </w:pPr>
      <w:r w:rsidRPr="009D377E">
        <w:rPr>
          <w:rFonts w:ascii="Arial" w:hAnsi="Arial" w:cs="Arial"/>
          <w:b/>
          <w:bCs/>
          <w:color w:val="C00000"/>
          <w:sz w:val="28"/>
          <w:szCs w:val="28"/>
        </w:rPr>
        <w:t>Business is leading the Way in Climate Protection</w:t>
      </w:r>
      <w:r w:rsidR="006319C9" w:rsidRPr="009D377E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9D2ADF">
        <w:rPr>
          <w:rFonts w:ascii="Arial" w:hAnsi="Arial" w:cs="Arial"/>
          <w:b/>
          <w:bCs/>
          <w:color w:val="C00000"/>
          <w:sz w:val="24"/>
          <w:szCs w:val="24"/>
        </w:rPr>
        <w:br/>
      </w:r>
      <w:r w:rsidR="009D2ADF">
        <w:rPr>
          <w:rFonts w:ascii="Arial" w:hAnsi="Arial" w:cs="Arial"/>
          <w:b/>
          <w:bCs/>
          <w:sz w:val="24"/>
          <w:szCs w:val="24"/>
        </w:rPr>
        <w:t>BASF Video</w:t>
      </w:r>
    </w:p>
    <w:p w14:paraId="1EAE7E40" w14:textId="2E98CE2E" w:rsidR="00B12A12" w:rsidRPr="009D377E" w:rsidRDefault="00CD1E9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9216E9" w:rsidRPr="009D377E">
        <w:rPr>
          <w:rFonts w:ascii="Arial" w:hAnsi="Arial" w:cs="Arial"/>
          <w:b/>
          <w:bCs/>
          <w:color w:val="C00000"/>
          <w:sz w:val="28"/>
          <w:szCs w:val="28"/>
        </w:rPr>
        <w:t>Company</w:t>
      </w:r>
      <w:r w:rsidR="0082194E" w:rsidRPr="009D377E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6319C9" w:rsidRPr="009D377E">
        <w:rPr>
          <w:rFonts w:ascii="Arial" w:hAnsi="Arial" w:cs="Arial"/>
          <w:b/>
          <w:bCs/>
          <w:color w:val="C00000"/>
          <w:sz w:val="28"/>
          <w:szCs w:val="28"/>
        </w:rPr>
        <w:t>Sustainability through Materials Management</w:t>
      </w:r>
    </w:p>
    <w:p w14:paraId="1871D1E7" w14:textId="44C5C955" w:rsidR="00D76243" w:rsidRPr="009D2ADF" w:rsidRDefault="009D377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Speaker: </w:t>
      </w:r>
      <w:r w:rsidR="00D76243" w:rsidRPr="00D76243">
        <w:rPr>
          <w:rFonts w:ascii="Arial" w:hAnsi="Arial" w:cs="Arial"/>
          <w:b/>
          <w:bCs/>
          <w:sz w:val="24"/>
          <w:szCs w:val="24"/>
        </w:rPr>
        <w:t>Traci Onstad Bills,</w:t>
      </w:r>
      <w:r w:rsidR="00D76243">
        <w:rPr>
          <w:rFonts w:ascii="Arial" w:hAnsi="Arial" w:cs="Arial"/>
          <w:sz w:val="24"/>
          <w:szCs w:val="24"/>
        </w:rPr>
        <w:t xml:space="preserve"> </w:t>
      </w:r>
      <w:r w:rsidR="009D2ADF">
        <w:rPr>
          <w:rFonts w:ascii="Arial" w:hAnsi="Arial" w:cs="Arial"/>
          <w:sz w:val="24"/>
          <w:szCs w:val="24"/>
        </w:rPr>
        <w:t>Project</w:t>
      </w:r>
      <w:r w:rsidR="00D76243">
        <w:rPr>
          <w:rFonts w:ascii="Arial" w:hAnsi="Arial" w:cs="Arial"/>
          <w:sz w:val="24"/>
          <w:szCs w:val="24"/>
        </w:rPr>
        <w:t xml:space="preserve"> Director, Sustainable Materials Management, SCS Engineers</w:t>
      </w:r>
      <w:r w:rsidR="009D2ADF">
        <w:rPr>
          <w:rFonts w:ascii="Arial" w:hAnsi="Arial" w:cs="Arial"/>
          <w:sz w:val="24"/>
          <w:szCs w:val="24"/>
        </w:rPr>
        <w:br/>
      </w:r>
      <w:r w:rsidR="006809F9">
        <w:rPr>
          <w:rFonts w:ascii="Arial" w:hAnsi="Arial" w:cs="Arial"/>
          <w:sz w:val="24"/>
          <w:szCs w:val="24"/>
        </w:rPr>
        <w:br/>
      </w:r>
      <w:r w:rsidR="006809F9" w:rsidRPr="009D2ADF">
        <w:rPr>
          <w:rFonts w:ascii="Arial" w:hAnsi="Arial" w:cs="Arial"/>
          <w:i/>
          <w:iCs/>
          <w:sz w:val="24"/>
          <w:szCs w:val="24"/>
        </w:rPr>
        <w:t>Traci will provide an overview of what sustainability means for business, overcoming challenges, the benefits of a more sustainable operation and best practices</w:t>
      </w:r>
      <w:r w:rsidR="009216E9">
        <w:rPr>
          <w:rFonts w:ascii="Arial" w:hAnsi="Arial" w:cs="Arial"/>
          <w:i/>
          <w:iCs/>
          <w:sz w:val="24"/>
          <w:szCs w:val="24"/>
        </w:rPr>
        <w:t>, including how to get started</w:t>
      </w:r>
      <w:r w:rsidR="006809F9" w:rsidRPr="009D2ADF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F7E1872" w14:textId="4D50D436" w:rsidR="00D76243" w:rsidRDefault="00430E9C" w:rsidP="004071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0713B" w:rsidRPr="0040713B">
        <w:rPr>
          <w:rFonts w:ascii="Arial" w:hAnsi="Arial" w:cs="Arial"/>
          <w:b/>
          <w:bCs/>
          <w:sz w:val="24"/>
          <w:szCs w:val="24"/>
        </w:rPr>
        <w:t>10:</w:t>
      </w:r>
      <w:r w:rsidR="00D76243">
        <w:rPr>
          <w:rFonts w:ascii="Arial" w:hAnsi="Arial" w:cs="Arial"/>
          <w:b/>
          <w:bCs/>
          <w:sz w:val="24"/>
          <w:szCs w:val="24"/>
        </w:rPr>
        <w:t xml:space="preserve">15 </w:t>
      </w:r>
      <w:r w:rsidR="009D377E">
        <w:rPr>
          <w:rFonts w:ascii="Arial" w:hAnsi="Arial" w:cs="Arial"/>
          <w:b/>
          <w:bCs/>
          <w:sz w:val="24"/>
          <w:szCs w:val="24"/>
        </w:rPr>
        <w:t xml:space="preserve">- 10:30 </w:t>
      </w:r>
      <w:r w:rsidR="00D76243">
        <w:rPr>
          <w:rFonts w:ascii="Arial" w:hAnsi="Arial" w:cs="Arial"/>
          <w:b/>
          <w:bCs/>
          <w:sz w:val="24"/>
          <w:szCs w:val="24"/>
        </w:rPr>
        <w:t>Break</w:t>
      </w:r>
      <w:r w:rsidR="00D76243">
        <w:rPr>
          <w:rFonts w:ascii="Arial" w:hAnsi="Arial" w:cs="Arial"/>
          <w:b/>
          <w:bCs/>
          <w:sz w:val="24"/>
          <w:szCs w:val="24"/>
        </w:rPr>
        <w:br/>
      </w:r>
    </w:p>
    <w:p w14:paraId="7C5EBA71" w14:textId="30EA00FF" w:rsidR="00750257" w:rsidRDefault="006319C9" w:rsidP="0040713B">
      <w:pPr>
        <w:rPr>
          <w:rFonts w:ascii="Arial" w:hAnsi="Arial" w:cs="Arial"/>
          <w:b/>
          <w:bCs/>
          <w:sz w:val="24"/>
          <w:szCs w:val="24"/>
        </w:rPr>
      </w:pPr>
      <w:r w:rsidRPr="009D377E">
        <w:rPr>
          <w:rFonts w:ascii="Arial" w:hAnsi="Arial" w:cs="Arial"/>
          <w:b/>
          <w:bCs/>
          <w:color w:val="C00000"/>
          <w:sz w:val="28"/>
          <w:szCs w:val="28"/>
        </w:rPr>
        <w:t xml:space="preserve">Local Initiatives </w:t>
      </w:r>
      <w:r w:rsidR="006809F9" w:rsidRPr="009D377E">
        <w:rPr>
          <w:rFonts w:ascii="Arial" w:hAnsi="Arial" w:cs="Arial"/>
          <w:b/>
          <w:bCs/>
          <w:color w:val="C00000"/>
          <w:sz w:val="28"/>
          <w:szCs w:val="28"/>
        </w:rPr>
        <w:t xml:space="preserve">fulfilling Global Climate Protection Goals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D377E">
        <w:rPr>
          <w:rFonts w:ascii="Arial" w:hAnsi="Arial" w:cs="Arial"/>
          <w:b/>
          <w:bCs/>
          <w:sz w:val="24"/>
          <w:szCs w:val="24"/>
        </w:rPr>
        <w:br/>
      </w:r>
      <w:r w:rsidR="00D76243">
        <w:rPr>
          <w:rFonts w:ascii="Arial" w:hAnsi="Arial" w:cs="Arial"/>
          <w:b/>
          <w:bCs/>
          <w:sz w:val="24"/>
          <w:szCs w:val="24"/>
        </w:rPr>
        <w:t>Panel Discussion</w:t>
      </w:r>
      <w:r w:rsidR="0040713B" w:rsidRPr="0040713B">
        <w:rPr>
          <w:rFonts w:ascii="Arial" w:hAnsi="Arial" w:cs="Arial"/>
          <w:b/>
          <w:bCs/>
          <w:sz w:val="24"/>
          <w:szCs w:val="24"/>
        </w:rPr>
        <w:t xml:space="preserve">  Moderated by </w:t>
      </w:r>
      <w:r>
        <w:rPr>
          <w:rFonts w:ascii="Arial" w:hAnsi="Arial" w:cs="Arial"/>
          <w:b/>
          <w:bCs/>
          <w:sz w:val="24"/>
          <w:szCs w:val="24"/>
        </w:rPr>
        <w:t>Steve Stewart</w:t>
      </w:r>
    </w:p>
    <w:p w14:paraId="74E60890" w14:textId="12163B2C" w:rsidR="009216E9" w:rsidRDefault="009216E9" w:rsidP="004071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panelists will share and answer questions on how they are working towards meeting corporate and global sustainability goals at the local facility level.</w:t>
      </w:r>
      <w:r w:rsidRPr="009D2AD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D1225EE" w14:textId="5E65BD58" w:rsidR="00D76243" w:rsidRPr="00D76243" w:rsidRDefault="00D76243" w:rsidP="00D7624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Gretchen Barrera, </w:t>
      </w:r>
      <w:r w:rsidR="00036EE0" w:rsidRPr="00036EE0">
        <w:rPr>
          <w:rFonts w:ascii="Arial" w:hAnsi="Arial" w:cs="Arial"/>
          <w:sz w:val="24"/>
          <w:szCs w:val="24"/>
        </w:rPr>
        <w:t>Environmental Section Manager</w:t>
      </w:r>
      <w:r w:rsidR="00036EE0">
        <w:rPr>
          <w:rFonts w:ascii="Arial" w:hAnsi="Arial" w:cs="Arial"/>
          <w:sz w:val="24"/>
          <w:szCs w:val="24"/>
        </w:rPr>
        <w:t>,</w:t>
      </w:r>
      <w:r w:rsidR="00036EE0" w:rsidRPr="00036EE0">
        <w:rPr>
          <w:rFonts w:ascii="Arial" w:hAnsi="Arial" w:cs="Arial"/>
          <w:sz w:val="24"/>
          <w:szCs w:val="24"/>
        </w:rPr>
        <w:t xml:space="preserve"> </w:t>
      </w:r>
      <w:r w:rsidRPr="00D76243">
        <w:rPr>
          <w:rFonts w:ascii="Arial" w:hAnsi="Arial" w:cs="Arial"/>
          <w:sz w:val="24"/>
          <w:szCs w:val="24"/>
        </w:rPr>
        <w:t>Alabama State Port Authority</w:t>
      </w:r>
      <w:r w:rsidR="006319C9">
        <w:rPr>
          <w:rFonts w:ascii="Arial" w:hAnsi="Arial" w:cs="Arial"/>
          <w:sz w:val="24"/>
          <w:szCs w:val="24"/>
        </w:rPr>
        <w:t xml:space="preserve">  </w:t>
      </w:r>
    </w:p>
    <w:p w14:paraId="38733F20" w14:textId="2AE815EA" w:rsidR="00D76243" w:rsidRPr="008067E8" w:rsidRDefault="00D76243" w:rsidP="008067E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 Pinckard,</w:t>
      </w:r>
      <w:r w:rsidRPr="00D76243">
        <w:rPr>
          <w:rFonts w:ascii="Arial" w:hAnsi="Arial" w:cs="Arial"/>
          <w:sz w:val="24"/>
          <w:szCs w:val="24"/>
        </w:rPr>
        <w:t xml:space="preserve"> </w:t>
      </w:r>
      <w:r w:rsidR="008067E8">
        <w:rPr>
          <w:rFonts w:ascii="Arial" w:hAnsi="Arial" w:cs="Arial"/>
          <w:sz w:val="24"/>
          <w:szCs w:val="24"/>
        </w:rPr>
        <w:t>Team Manager - E</w:t>
      </w:r>
      <w:r w:rsidR="008067E8" w:rsidRPr="008067E8">
        <w:rPr>
          <w:rFonts w:ascii="Arial" w:hAnsi="Arial" w:cs="Arial"/>
          <w:sz w:val="24"/>
          <w:szCs w:val="24"/>
        </w:rPr>
        <w:t>nvironmental</w:t>
      </w:r>
      <w:r w:rsidR="008067E8">
        <w:rPr>
          <w:rFonts w:ascii="Arial" w:hAnsi="Arial" w:cs="Arial"/>
          <w:sz w:val="24"/>
          <w:szCs w:val="24"/>
        </w:rPr>
        <w:t>,</w:t>
      </w:r>
      <w:r w:rsidR="008067E8" w:rsidRPr="008067E8">
        <w:rPr>
          <w:rFonts w:ascii="Arial" w:hAnsi="Arial" w:cs="Arial"/>
          <w:sz w:val="24"/>
          <w:szCs w:val="24"/>
        </w:rPr>
        <w:t xml:space="preserve">  </w:t>
      </w:r>
      <w:r w:rsidRPr="008067E8">
        <w:rPr>
          <w:rFonts w:ascii="Arial" w:hAnsi="Arial" w:cs="Arial"/>
          <w:sz w:val="24"/>
          <w:szCs w:val="24"/>
        </w:rPr>
        <w:t>AM/NS Calvert</w:t>
      </w:r>
    </w:p>
    <w:p w14:paraId="7B47D295" w14:textId="11093FFA" w:rsidR="00D76243" w:rsidRPr="001B42C4" w:rsidRDefault="00D76243" w:rsidP="00D7624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Mike Wilson, </w:t>
      </w:r>
      <w:r w:rsidR="008067E8">
        <w:rPr>
          <w:rFonts w:ascii="Arial" w:hAnsi="Arial" w:cs="Arial"/>
          <w:sz w:val="24"/>
          <w:szCs w:val="24"/>
        </w:rPr>
        <w:t xml:space="preserve">TES Manager, </w:t>
      </w:r>
      <w:r w:rsidRPr="00D76243">
        <w:rPr>
          <w:rFonts w:ascii="Arial" w:hAnsi="Arial" w:cs="Arial"/>
          <w:sz w:val="24"/>
          <w:szCs w:val="24"/>
        </w:rPr>
        <w:t>BASF McIntosh Site</w:t>
      </w:r>
    </w:p>
    <w:p w14:paraId="5F90AE5F" w14:textId="57018BF7" w:rsidR="0040713B" w:rsidRDefault="006809F9" w:rsidP="004071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0713B">
        <w:rPr>
          <w:rFonts w:ascii="Arial" w:hAnsi="Arial" w:cs="Arial"/>
          <w:b/>
          <w:bCs/>
          <w:sz w:val="24"/>
          <w:szCs w:val="24"/>
        </w:rPr>
        <w:t>11:30 Conclusion</w:t>
      </w:r>
      <w:r w:rsidR="003C602C">
        <w:rPr>
          <w:rFonts w:ascii="Arial" w:hAnsi="Arial" w:cs="Arial"/>
          <w:b/>
          <w:bCs/>
          <w:sz w:val="24"/>
          <w:szCs w:val="24"/>
        </w:rPr>
        <w:t xml:space="preserve"> ** Request CEU certificates</w:t>
      </w:r>
    </w:p>
    <w:sectPr w:rsidR="0040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076"/>
    <w:multiLevelType w:val="hybridMultilevel"/>
    <w:tmpl w:val="70B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631"/>
    <w:multiLevelType w:val="hybridMultilevel"/>
    <w:tmpl w:val="B3AC4692"/>
    <w:lvl w:ilvl="0" w:tplc="36A23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00"/>
    <w:multiLevelType w:val="hybridMultilevel"/>
    <w:tmpl w:val="FBC8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C478D"/>
    <w:multiLevelType w:val="hybridMultilevel"/>
    <w:tmpl w:val="4AC0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623"/>
    <w:multiLevelType w:val="hybridMultilevel"/>
    <w:tmpl w:val="014E541E"/>
    <w:lvl w:ilvl="0" w:tplc="9B7C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jczNDQ0MTcyNrZQ0lEKTi0uzszPAykwrAUAkaPEFSwAAAA="/>
  </w:docVars>
  <w:rsids>
    <w:rsidRoot w:val="00B12A12"/>
    <w:rsid w:val="00013762"/>
    <w:rsid w:val="00036EE0"/>
    <w:rsid w:val="00104EA3"/>
    <w:rsid w:val="001B1F28"/>
    <w:rsid w:val="001B42C4"/>
    <w:rsid w:val="003C602C"/>
    <w:rsid w:val="0040713B"/>
    <w:rsid w:val="00430E9C"/>
    <w:rsid w:val="00507630"/>
    <w:rsid w:val="005C07B1"/>
    <w:rsid w:val="006319C9"/>
    <w:rsid w:val="006809F9"/>
    <w:rsid w:val="006A2377"/>
    <w:rsid w:val="006B3819"/>
    <w:rsid w:val="006B4059"/>
    <w:rsid w:val="00744180"/>
    <w:rsid w:val="00750257"/>
    <w:rsid w:val="007664C7"/>
    <w:rsid w:val="008067E8"/>
    <w:rsid w:val="0082194E"/>
    <w:rsid w:val="0083697D"/>
    <w:rsid w:val="00881AA7"/>
    <w:rsid w:val="009216E9"/>
    <w:rsid w:val="009D2ADF"/>
    <w:rsid w:val="009D377E"/>
    <w:rsid w:val="00A15655"/>
    <w:rsid w:val="00A3311E"/>
    <w:rsid w:val="00A67303"/>
    <w:rsid w:val="00B06EA9"/>
    <w:rsid w:val="00B12A12"/>
    <w:rsid w:val="00C5085F"/>
    <w:rsid w:val="00CD1E93"/>
    <w:rsid w:val="00D25D2C"/>
    <w:rsid w:val="00D76243"/>
    <w:rsid w:val="00D936A0"/>
    <w:rsid w:val="00E1348C"/>
    <w:rsid w:val="00EA1E6D"/>
    <w:rsid w:val="00F05F88"/>
    <w:rsid w:val="00F96947"/>
    <w:rsid w:val="00FA705F"/>
    <w:rsid w:val="00FC3EDB"/>
    <w:rsid w:val="00FD3CA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54C6"/>
  <w15:chartTrackingRefBased/>
  <w15:docId w15:val="{ACE44AE8-79FB-40B7-9375-B449BC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55"/>
    <w:rPr>
      <w:rFonts w:ascii="Segoe UI" w:hAnsi="Segoe UI" w:cs="Segoe UI"/>
      <w:sz w:val="18"/>
      <w:szCs w:val="18"/>
    </w:rPr>
  </w:style>
  <w:style w:type="character" w:customStyle="1" w:styleId="SCSTextChar">
    <w:name w:val="SCS Text Char"/>
    <w:link w:val="SCSText"/>
    <w:locked/>
    <w:rsid w:val="006809F9"/>
    <w:rPr>
      <w:rFonts w:ascii="Times New Roman" w:eastAsia="Times New Roman" w:hAnsi="Times New Roman" w:cs="Times New Roman"/>
      <w:sz w:val="24"/>
      <w:szCs w:val="20"/>
    </w:rPr>
  </w:style>
  <w:style w:type="paragraph" w:customStyle="1" w:styleId="SCSText">
    <w:name w:val="SCS Text"/>
    <w:link w:val="SCSTextChar"/>
    <w:rsid w:val="006809F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93C16655EDF49A950EC6512793975" ma:contentTypeVersion="14" ma:contentTypeDescription="Create a new document." ma:contentTypeScope="" ma:versionID="d38c2cf698f2c4612aa34be33b7083d8">
  <xsd:schema xmlns:xsd="http://www.w3.org/2001/XMLSchema" xmlns:xs="http://www.w3.org/2001/XMLSchema" xmlns:p="http://schemas.microsoft.com/office/2006/metadata/properties" xmlns:ns3="48ac57e3-fa75-440a-8f34-3c2a7a2b03ae" xmlns:ns4="46ca8730-b7ee-4103-a732-3da247e272b1" targetNamespace="http://schemas.microsoft.com/office/2006/metadata/properties" ma:root="true" ma:fieldsID="b57eb0a00f41bf51bc6ec374dc9d9333" ns3:_="" ns4:_="">
    <xsd:import namespace="48ac57e3-fa75-440a-8f34-3c2a7a2b03ae"/>
    <xsd:import namespace="46ca8730-b7ee-4103-a732-3da247e27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c57e3-fa75-440a-8f34-3c2a7a2b0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a8730-b7ee-4103-a732-3da247e2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399E-7816-4859-83BC-C966A1F3F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E9AD3-EF3E-4730-A856-7C20251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c57e3-fa75-440a-8f34-3c2a7a2b03ae"/>
    <ds:schemaRef ds:uri="46ca8730-b7ee-4103-a732-3da247e27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335C-E7A4-4A07-AE2C-6A81D4FD4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Denson</dc:creator>
  <cp:keywords/>
  <dc:description/>
  <cp:lastModifiedBy>staff@pepmobile.org</cp:lastModifiedBy>
  <cp:revision>2</cp:revision>
  <dcterms:created xsi:type="dcterms:W3CDTF">2021-10-26T16:02:00Z</dcterms:created>
  <dcterms:modified xsi:type="dcterms:W3CDTF">2021-10-26T16:02:00Z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0x010100A3F93C16655EDF49A950EC6512793975</vt:lpwstr>
  </property>
</Properties>
</file>